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CE" w:rsidRPr="006D5E05" w:rsidRDefault="009F73AA" w:rsidP="006D5E05">
      <w:pPr>
        <w:pStyle w:val="KonuBal"/>
        <w:rPr>
          <w:color w:val="000000"/>
          <w:sz w:val="22"/>
          <w:szCs w:val="22"/>
        </w:rPr>
      </w:pPr>
      <w:r w:rsidRPr="000C75AE">
        <w:rPr>
          <w:color w:val="000000"/>
          <w:sz w:val="22"/>
          <w:szCs w:val="22"/>
        </w:rPr>
        <w:t>İLGİLİ FİRMALARA</w:t>
      </w:r>
    </w:p>
    <w:p w:rsidR="001E7ACE" w:rsidRPr="00905596" w:rsidRDefault="001E7ACE" w:rsidP="009F73AA">
      <w:pPr>
        <w:pStyle w:val="KonuBal"/>
        <w:rPr>
          <w:sz w:val="22"/>
          <w:szCs w:val="22"/>
        </w:rPr>
      </w:pPr>
    </w:p>
    <w:p w:rsidR="009F73AA" w:rsidRPr="00905596" w:rsidRDefault="009F73AA" w:rsidP="006D5E05">
      <w:pPr>
        <w:pStyle w:val="GvdeMetni"/>
        <w:ind w:right="-108" w:firstLine="708"/>
        <w:rPr>
          <w:sz w:val="22"/>
          <w:szCs w:val="22"/>
        </w:rPr>
      </w:pPr>
      <w:r w:rsidRPr="00905596">
        <w:rPr>
          <w:sz w:val="22"/>
          <w:szCs w:val="22"/>
        </w:rPr>
        <w:t>Sağlık Ar</w:t>
      </w:r>
      <w:r w:rsidR="0036284B" w:rsidRPr="00905596">
        <w:rPr>
          <w:sz w:val="22"/>
          <w:szCs w:val="22"/>
        </w:rPr>
        <w:t>aştırma ve Uygulama Merkezimi</w:t>
      </w:r>
      <w:r w:rsidR="00932B07">
        <w:rPr>
          <w:sz w:val="22"/>
          <w:szCs w:val="22"/>
        </w:rPr>
        <w:t>zin</w:t>
      </w:r>
      <w:r w:rsidR="008C6975" w:rsidRPr="00905596">
        <w:rPr>
          <w:sz w:val="22"/>
          <w:szCs w:val="22"/>
        </w:rPr>
        <w:t xml:space="preserve"> </w:t>
      </w:r>
      <w:r w:rsidR="00F423C7">
        <w:rPr>
          <w:sz w:val="22"/>
          <w:szCs w:val="22"/>
        </w:rPr>
        <w:t xml:space="preserve">Muhtelif Bölümlerinin </w:t>
      </w:r>
      <w:r w:rsidRPr="00905596">
        <w:rPr>
          <w:sz w:val="22"/>
          <w:szCs w:val="22"/>
        </w:rPr>
        <w:t xml:space="preserve">ihtiyacı olan, </w:t>
      </w:r>
      <w:r w:rsidR="00905596">
        <w:rPr>
          <w:sz w:val="22"/>
          <w:szCs w:val="22"/>
        </w:rPr>
        <w:t xml:space="preserve"> </w:t>
      </w:r>
      <w:r w:rsidR="00EC3543">
        <w:rPr>
          <w:sz w:val="22"/>
          <w:szCs w:val="22"/>
        </w:rPr>
        <w:t xml:space="preserve">aşağıdaki </w:t>
      </w:r>
      <w:r w:rsidRPr="00905596">
        <w:rPr>
          <w:sz w:val="22"/>
          <w:szCs w:val="22"/>
        </w:rPr>
        <w:t>mallar ekli teknik şartname ve aşağıdaki idari hükümlere göre, 4734 sayılı Kamu İhale Kanunun 19 uncu maddesi gereğince ihalesi yapılacaktır.</w:t>
      </w:r>
      <w:r w:rsidR="006D5E05">
        <w:rPr>
          <w:sz w:val="22"/>
          <w:szCs w:val="22"/>
        </w:rPr>
        <w:t xml:space="preserve"> </w:t>
      </w:r>
      <w:r w:rsidRPr="00905596">
        <w:rPr>
          <w:b/>
          <w:sz w:val="22"/>
          <w:szCs w:val="22"/>
          <w:u w:val="single"/>
        </w:rPr>
        <w:t xml:space="preserve">Yaklaşık maliyet tekliflerinin </w:t>
      </w:r>
      <w:r w:rsidR="002378C4">
        <w:rPr>
          <w:b/>
          <w:sz w:val="22"/>
          <w:szCs w:val="22"/>
          <w:u w:val="single"/>
        </w:rPr>
        <w:t>1</w:t>
      </w:r>
      <w:r w:rsidR="006D5E05">
        <w:rPr>
          <w:b/>
          <w:sz w:val="22"/>
          <w:szCs w:val="22"/>
          <w:u w:val="single"/>
        </w:rPr>
        <w:t>1</w:t>
      </w:r>
      <w:r w:rsidR="00EE1DC2">
        <w:rPr>
          <w:b/>
          <w:sz w:val="22"/>
          <w:szCs w:val="22"/>
          <w:u w:val="single"/>
        </w:rPr>
        <w:t xml:space="preserve"> </w:t>
      </w:r>
      <w:r w:rsidR="001E7ACE">
        <w:rPr>
          <w:b/>
          <w:sz w:val="22"/>
          <w:szCs w:val="22"/>
          <w:u w:val="single"/>
        </w:rPr>
        <w:t>/</w:t>
      </w:r>
      <w:r w:rsidR="002378C4">
        <w:rPr>
          <w:b/>
          <w:sz w:val="22"/>
          <w:szCs w:val="22"/>
          <w:u w:val="single"/>
        </w:rPr>
        <w:t>1</w:t>
      </w:r>
      <w:r w:rsidR="006D5E05">
        <w:rPr>
          <w:b/>
          <w:sz w:val="22"/>
          <w:szCs w:val="22"/>
          <w:u w:val="single"/>
        </w:rPr>
        <w:t>1</w:t>
      </w:r>
      <w:r w:rsidR="000A2B56" w:rsidRPr="00905596">
        <w:rPr>
          <w:b/>
          <w:sz w:val="22"/>
          <w:szCs w:val="22"/>
          <w:u w:val="single"/>
        </w:rPr>
        <w:t>/</w:t>
      </w:r>
      <w:r w:rsidR="002E6B10" w:rsidRPr="00905596">
        <w:rPr>
          <w:b/>
          <w:sz w:val="22"/>
          <w:szCs w:val="22"/>
          <w:u w:val="single"/>
        </w:rPr>
        <w:t>201</w:t>
      </w:r>
      <w:r w:rsidR="00731BEE">
        <w:rPr>
          <w:b/>
          <w:sz w:val="22"/>
          <w:szCs w:val="22"/>
          <w:u w:val="single"/>
        </w:rPr>
        <w:t>9</w:t>
      </w:r>
      <w:r w:rsidRPr="00905596">
        <w:rPr>
          <w:b/>
          <w:sz w:val="22"/>
          <w:szCs w:val="22"/>
          <w:u w:val="single"/>
        </w:rPr>
        <w:t xml:space="preserve"> saat </w:t>
      </w:r>
      <w:proofErr w:type="gramStart"/>
      <w:r w:rsidRPr="00905596">
        <w:rPr>
          <w:b/>
          <w:sz w:val="22"/>
          <w:szCs w:val="22"/>
          <w:u w:val="single"/>
        </w:rPr>
        <w:t>1</w:t>
      </w:r>
      <w:r w:rsidR="00423141" w:rsidRPr="00905596">
        <w:rPr>
          <w:b/>
          <w:sz w:val="22"/>
          <w:szCs w:val="22"/>
          <w:u w:val="single"/>
        </w:rPr>
        <w:t>7:00’ye</w:t>
      </w:r>
      <w:proofErr w:type="gramEnd"/>
      <w:r w:rsidRPr="00905596">
        <w:rPr>
          <w:b/>
          <w:sz w:val="22"/>
          <w:szCs w:val="22"/>
          <w:u w:val="single"/>
        </w:rPr>
        <w:t xml:space="preserve"> kadar İVEDİ</w:t>
      </w:r>
      <w:r w:rsidRPr="00905596">
        <w:rPr>
          <w:sz w:val="22"/>
          <w:szCs w:val="22"/>
        </w:rPr>
        <w:t xml:space="preserve"> olarak idaremize elden veya </w:t>
      </w:r>
      <w:r w:rsidR="00F070F9">
        <w:rPr>
          <w:b/>
          <w:sz w:val="22"/>
          <w:szCs w:val="22"/>
          <w:u w:val="single"/>
        </w:rPr>
        <w:t>0 312 212 90 11</w:t>
      </w:r>
      <w:r w:rsidR="008C6975" w:rsidRPr="00905596">
        <w:rPr>
          <w:b/>
          <w:sz w:val="22"/>
          <w:szCs w:val="22"/>
          <w:u w:val="single"/>
        </w:rPr>
        <w:t xml:space="preserve"> </w:t>
      </w:r>
      <w:r w:rsidRPr="00905596">
        <w:rPr>
          <w:sz w:val="22"/>
          <w:szCs w:val="22"/>
        </w:rPr>
        <w:t xml:space="preserve">numaralı </w:t>
      </w:r>
      <w:proofErr w:type="spellStart"/>
      <w:r w:rsidR="006D5E05" w:rsidRPr="00905596">
        <w:rPr>
          <w:sz w:val="22"/>
          <w:szCs w:val="22"/>
        </w:rPr>
        <w:t>faks’a</w:t>
      </w:r>
      <w:proofErr w:type="spellEnd"/>
      <w:r w:rsidR="006D5E05">
        <w:rPr>
          <w:sz w:val="22"/>
          <w:szCs w:val="22"/>
        </w:rPr>
        <w:t xml:space="preserve"> iletilmesi</w:t>
      </w:r>
      <w:r w:rsidRPr="00905596">
        <w:rPr>
          <w:sz w:val="22"/>
          <w:szCs w:val="22"/>
        </w:rPr>
        <w:t>, hususunda gereğini rica ederim.</w:t>
      </w:r>
    </w:p>
    <w:p w:rsidR="00525CB2" w:rsidRPr="00905596" w:rsidRDefault="00525CB2" w:rsidP="006D5E05">
      <w:pPr>
        <w:pStyle w:val="GvdeMetni"/>
        <w:ind w:right="-108"/>
        <w:rPr>
          <w:sz w:val="22"/>
          <w:szCs w:val="22"/>
        </w:rPr>
      </w:pPr>
    </w:p>
    <w:tbl>
      <w:tblPr>
        <w:tblpPr w:leftFromText="141" w:rightFromText="141" w:vertAnchor="text" w:horzAnchor="page" w:tblpX="6741" w:tblpY="184"/>
        <w:tblW w:w="4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</w:tblGrid>
      <w:tr w:rsidR="009F73AA" w:rsidRPr="00905596" w:rsidTr="009F73AA">
        <w:trPr>
          <w:trHeight w:val="283"/>
        </w:trPr>
        <w:tc>
          <w:tcPr>
            <w:tcW w:w="4155" w:type="dxa"/>
            <w:noWrap/>
            <w:vAlign w:val="bottom"/>
            <w:hideMark/>
          </w:tcPr>
          <w:p w:rsidR="009F73AA" w:rsidRPr="00905596" w:rsidRDefault="00A255F3" w:rsidP="009F73AA">
            <w:pPr>
              <w:ind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İsmail GÜLDEN</w:t>
            </w:r>
          </w:p>
        </w:tc>
      </w:tr>
      <w:tr w:rsidR="009F73AA" w:rsidRPr="00905596" w:rsidTr="009F73AA">
        <w:trPr>
          <w:trHeight w:val="283"/>
        </w:trPr>
        <w:tc>
          <w:tcPr>
            <w:tcW w:w="4155" w:type="dxa"/>
            <w:noWrap/>
            <w:vAlign w:val="bottom"/>
            <w:hideMark/>
          </w:tcPr>
          <w:p w:rsidR="009F73AA" w:rsidRPr="00905596" w:rsidRDefault="00525CB2" w:rsidP="00525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H</w:t>
            </w:r>
            <w:r w:rsidR="00A255F3">
              <w:rPr>
                <w:b/>
                <w:sz w:val="22"/>
                <w:szCs w:val="22"/>
              </w:rPr>
              <w:t>astane Müdürü</w:t>
            </w:r>
          </w:p>
        </w:tc>
      </w:tr>
    </w:tbl>
    <w:p w:rsidR="009F73AA" w:rsidRPr="00905596" w:rsidRDefault="009F73AA" w:rsidP="009F73AA">
      <w:pPr>
        <w:pStyle w:val="GvdeMetni"/>
        <w:ind w:right="-108"/>
        <w:rPr>
          <w:sz w:val="22"/>
          <w:szCs w:val="22"/>
        </w:rPr>
      </w:pPr>
    </w:p>
    <w:p w:rsidR="009F73AA" w:rsidRPr="00905596" w:rsidRDefault="009F73AA" w:rsidP="009F73AA">
      <w:pPr>
        <w:pStyle w:val="GvdeMetni"/>
        <w:ind w:right="-108"/>
        <w:rPr>
          <w:sz w:val="22"/>
          <w:szCs w:val="22"/>
        </w:rPr>
      </w:pPr>
    </w:p>
    <w:p w:rsidR="009F73AA" w:rsidRPr="00905596" w:rsidRDefault="009F73AA" w:rsidP="00905596">
      <w:pPr>
        <w:pStyle w:val="GvdeMetni"/>
        <w:ind w:right="139"/>
        <w:rPr>
          <w:sz w:val="22"/>
          <w:szCs w:val="22"/>
        </w:rPr>
      </w:pPr>
    </w:p>
    <w:p w:rsidR="009F73AA" w:rsidRDefault="009F73AA" w:rsidP="009F73AA">
      <w:pPr>
        <w:pStyle w:val="GvdeMetni"/>
        <w:ind w:right="-108"/>
        <w:rPr>
          <w:sz w:val="22"/>
          <w:szCs w:val="22"/>
        </w:rPr>
      </w:pPr>
    </w:p>
    <w:p w:rsidR="00525CB2" w:rsidRPr="00905596" w:rsidRDefault="00525CB2" w:rsidP="009F73AA">
      <w:pPr>
        <w:pStyle w:val="GvdeMetni"/>
        <w:ind w:right="-108"/>
        <w:rPr>
          <w:sz w:val="22"/>
          <w:szCs w:val="22"/>
        </w:rPr>
      </w:pPr>
    </w:p>
    <w:p w:rsidR="009F73AA" w:rsidRPr="00905596" w:rsidRDefault="009F73AA" w:rsidP="009F73AA">
      <w:pPr>
        <w:pStyle w:val="stbilgi"/>
        <w:ind w:right="-6"/>
        <w:jc w:val="both"/>
        <w:rPr>
          <w:sz w:val="22"/>
          <w:szCs w:val="22"/>
        </w:rPr>
      </w:pPr>
      <w:r w:rsidRPr="00905596">
        <w:rPr>
          <w:sz w:val="22"/>
          <w:szCs w:val="22"/>
        </w:rPr>
        <w:t xml:space="preserve">1-Alıma konu tıbbi </w:t>
      </w:r>
      <w:r w:rsidR="00513777">
        <w:rPr>
          <w:sz w:val="22"/>
          <w:szCs w:val="22"/>
        </w:rPr>
        <w:t>malların, teslim s</w:t>
      </w:r>
      <w:r w:rsidR="00300DEA">
        <w:rPr>
          <w:sz w:val="22"/>
          <w:szCs w:val="22"/>
        </w:rPr>
        <w:t>üresi şiparişe müteakip 24 saattir.</w:t>
      </w:r>
    </w:p>
    <w:p w:rsidR="009F73AA" w:rsidRPr="00905596" w:rsidRDefault="009F73AA" w:rsidP="009F73AA">
      <w:pPr>
        <w:ind w:right="-108"/>
        <w:jc w:val="both"/>
        <w:rPr>
          <w:sz w:val="22"/>
          <w:szCs w:val="22"/>
        </w:rPr>
      </w:pPr>
      <w:r w:rsidRPr="00905596">
        <w:rPr>
          <w:sz w:val="22"/>
          <w:szCs w:val="22"/>
        </w:rPr>
        <w:t>2-KDV hariç tüm giderler yükleniciye aittir.</w:t>
      </w:r>
    </w:p>
    <w:p w:rsidR="009F73AA" w:rsidRPr="00905596" w:rsidRDefault="009F73AA" w:rsidP="009F73AA">
      <w:pPr>
        <w:ind w:right="-108"/>
        <w:jc w:val="both"/>
        <w:rPr>
          <w:sz w:val="22"/>
          <w:szCs w:val="22"/>
        </w:rPr>
      </w:pPr>
      <w:r w:rsidRPr="00905596">
        <w:rPr>
          <w:sz w:val="22"/>
          <w:szCs w:val="22"/>
        </w:rPr>
        <w:t>3-Sözleşme notere onaylattırılmayacaktır. Avans verilmeyecektir. Fiyat farkı verilmeyecektir.</w:t>
      </w:r>
    </w:p>
    <w:p w:rsidR="008A4963" w:rsidRDefault="009F73AA" w:rsidP="009F73AA">
      <w:pPr>
        <w:ind w:right="-108"/>
        <w:jc w:val="both"/>
      </w:pPr>
      <w:r w:rsidRPr="00905596">
        <w:rPr>
          <w:sz w:val="22"/>
          <w:szCs w:val="22"/>
        </w:rPr>
        <w:t>4-</w:t>
      </w:r>
      <w:r w:rsidR="008A4963" w:rsidRPr="008A4963">
        <w:t xml:space="preserve"> </w:t>
      </w:r>
      <w:r w:rsidR="008A4963">
        <w:t xml:space="preserve">Ödemeler Döner Sermaye Bütçesinden </w:t>
      </w:r>
      <w:r w:rsidR="00560748">
        <w:t>en geç180</w:t>
      </w:r>
      <w:r w:rsidR="008A4963">
        <w:t xml:space="preserve"> gün içinde yapılacaktır. </w:t>
      </w:r>
    </w:p>
    <w:p w:rsidR="009F73AA" w:rsidRPr="00905596" w:rsidRDefault="009F73AA" w:rsidP="009F73AA">
      <w:pPr>
        <w:ind w:right="-108"/>
        <w:jc w:val="both"/>
        <w:rPr>
          <w:sz w:val="22"/>
          <w:szCs w:val="22"/>
        </w:rPr>
      </w:pPr>
      <w:r w:rsidRPr="00905596">
        <w:rPr>
          <w:sz w:val="22"/>
          <w:szCs w:val="22"/>
        </w:rPr>
        <w:t xml:space="preserve">5-Tekliflerin hazırlanması ve sunulması ile ilgili bütün masraflar isteklilere aittir. </w:t>
      </w:r>
    </w:p>
    <w:p w:rsidR="00177757" w:rsidRPr="006D5E05" w:rsidRDefault="009F73AA" w:rsidP="009F73AA">
      <w:pPr>
        <w:ind w:right="-108"/>
        <w:jc w:val="both"/>
        <w:rPr>
          <w:b/>
          <w:bCs/>
          <w:sz w:val="22"/>
          <w:szCs w:val="22"/>
          <w:u w:val="single"/>
        </w:rPr>
      </w:pPr>
      <w:r w:rsidRPr="00905596">
        <w:rPr>
          <w:sz w:val="22"/>
          <w:szCs w:val="22"/>
        </w:rPr>
        <w:t>6-İstekliler tekliflerini Türk Parası olarak ve KDV hariç olarak vereceklerdir.</w:t>
      </w:r>
      <w:r w:rsidRPr="00905596">
        <w:rPr>
          <w:b/>
          <w:bCs/>
          <w:sz w:val="22"/>
          <w:szCs w:val="22"/>
          <w:u w:val="single"/>
        </w:rPr>
        <w:t xml:space="preserve"> </w:t>
      </w:r>
    </w:p>
    <w:p w:rsidR="00177757" w:rsidRDefault="002378C4" w:rsidP="009F73AA">
      <w:pPr>
        <w:ind w:right="-10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KONUSU :</w:t>
      </w:r>
      <w:r w:rsidR="00300DEA">
        <w:rPr>
          <w:b/>
          <w:bCs/>
          <w:color w:val="000000"/>
          <w:sz w:val="22"/>
          <w:szCs w:val="22"/>
        </w:rPr>
        <w:t>9 KALEM SIHHİ GAZ  ALIMI</w:t>
      </w:r>
    </w:p>
    <w:tbl>
      <w:tblPr>
        <w:tblW w:w="93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23"/>
        <w:gridCol w:w="2620"/>
        <w:gridCol w:w="1120"/>
        <w:gridCol w:w="1139"/>
        <w:gridCol w:w="1100"/>
        <w:gridCol w:w="1100"/>
      </w:tblGrid>
      <w:tr w:rsidR="006D5E05" w:rsidRPr="006D5E05" w:rsidTr="006D5E0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Kod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Miktar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Birim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Birim Fiyat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Tutar</w:t>
            </w:r>
          </w:p>
        </w:tc>
      </w:tr>
      <w:tr w:rsidR="006D5E05" w:rsidRPr="006D5E05" w:rsidTr="006D5E0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J05-057301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proofErr w:type="gramStart"/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YÜKSEK SAFLIKTA HELYUM.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              30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METREKÜP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6D5E05" w:rsidRPr="006D5E05" w:rsidTr="006D5E0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J05-057302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proofErr w:type="gramStart"/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YÜKSEK SAFLIKTA AZOT.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            250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METREKÜP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6D5E05" w:rsidRPr="006D5E05" w:rsidTr="006D5E0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J05-057312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proofErr w:type="gramStart"/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YÜKSEK SAFLIKTA ARGON.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              33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METREKÜP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6D5E05" w:rsidRPr="006D5E05" w:rsidTr="006D5E0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J05-057034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SIVI OKSİJEN (KG).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   950.000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6D5E05" w:rsidRPr="006D5E05" w:rsidTr="006D5E0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J05-057037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SIVI AZOT (KG).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      35.000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6D5E05" w:rsidRPr="006D5E05" w:rsidTr="006D5E0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J05-057245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SAF OKSİJEN GAZI (TÜMÜ)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        4.500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METREKÜP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6D5E05" w:rsidRPr="006D5E05" w:rsidTr="006D5E0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J05-057125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KURU HAVA GAZI.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              40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METREKÜP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6D5E05" w:rsidRPr="006D5E05" w:rsidTr="006D5E0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J05-057038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KARBONDİOKSİT GAZI (KG)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        3.500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6D5E05" w:rsidRPr="006D5E05" w:rsidTr="006D5E0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J05-057017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ASETİLEN GAZI.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              18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05" w:rsidRPr="006D5E05" w:rsidRDefault="006D5E05" w:rsidP="006D5E0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D5E05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:rsidR="009F73AA" w:rsidRPr="00905596" w:rsidRDefault="009F73AA" w:rsidP="009F73AA">
      <w:pPr>
        <w:ind w:right="-108"/>
        <w:rPr>
          <w:b/>
          <w:bCs/>
          <w:sz w:val="22"/>
          <w:szCs w:val="22"/>
        </w:rPr>
      </w:pPr>
    </w:p>
    <w:p w:rsidR="000C3E4C" w:rsidRPr="009E294D" w:rsidRDefault="009F73AA" w:rsidP="009E294D">
      <w:pPr>
        <w:ind w:right="-108"/>
        <w:rPr>
          <w:bCs/>
          <w:sz w:val="22"/>
          <w:szCs w:val="22"/>
        </w:rPr>
      </w:pPr>
      <w:r w:rsidRPr="00905596">
        <w:rPr>
          <w:b/>
          <w:bCs/>
          <w:sz w:val="22"/>
          <w:szCs w:val="22"/>
        </w:rPr>
        <w:t>EK</w:t>
      </w:r>
      <w:r w:rsidRPr="00905596">
        <w:rPr>
          <w:bCs/>
          <w:sz w:val="22"/>
          <w:szCs w:val="22"/>
        </w:rPr>
        <w:t xml:space="preserve"> :</w:t>
      </w:r>
      <w:r w:rsidR="00C2766F">
        <w:rPr>
          <w:bCs/>
          <w:sz w:val="22"/>
          <w:szCs w:val="22"/>
        </w:rPr>
        <w:t xml:space="preserve"> </w:t>
      </w:r>
    </w:p>
    <w:p w:rsidR="000C3E4C" w:rsidRDefault="000C3E4C" w:rsidP="009F73AA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Açıklama</w:t>
      </w:r>
    </w:p>
    <w:p w:rsidR="000C3E4C" w:rsidRPr="00905596" w:rsidRDefault="000C3E4C" w:rsidP="009F73AA">
      <w:pPr>
        <w:ind w:right="-108"/>
        <w:jc w:val="both"/>
        <w:rPr>
          <w:sz w:val="22"/>
          <w:szCs w:val="22"/>
        </w:rPr>
      </w:pPr>
    </w:p>
    <w:p w:rsidR="00731BEE" w:rsidRDefault="00931655" w:rsidP="009E294D">
      <w:pPr>
        <w:ind w:right="-108"/>
        <w:jc w:val="both"/>
        <w:rPr>
          <w:rStyle w:val="Gl"/>
          <w:rFonts w:ascii="Trebuchet MS" w:hAnsi="Trebuchet MS"/>
          <w:color w:val="000000"/>
          <w:sz w:val="18"/>
          <w:szCs w:val="18"/>
          <w:shd w:val="clear" w:color="auto" w:fill="E0F2FC"/>
        </w:rPr>
      </w:pPr>
      <w:r>
        <w:rPr>
          <w:b/>
          <w:sz w:val="22"/>
          <w:szCs w:val="22"/>
        </w:rPr>
        <w:t xml:space="preserve">Malzeme Listesi </w:t>
      </w:r>
      <w:r w:rsidR="009E294D" w:rsidRPr="009E294D">
        <w:rPr>
          <w:b/>
          <w:sz w:val="22"/>
          <w:szCs w:val="22"/>
        </w:rPr>
        <w:t xml:space="preserve"> +</w:t>
      </w:r>
      <w:r w:rsidR="009E294D">
        <w:rPr>
          <w:sz w:val="22"/>
          <w:szCs w:val="22"/>
        </w:rPr>
        <w:t xml:space="preserve"> </w:t>
      </w:r>
      <w:r w:rsidR="000C3E4C">
        <w:rPr>
          <w:b/>
          <w:bCs/>
          <w:sz w:val="22"/>
          <w:szCs w:val="22"/>
        </w:rPr>
        <w:t>Teknik Şartnameler</w:t>
      </w:r>
      <w:r w:rsidR="009E294D">
        <w:rPr>
          <w:b/>
          <w:bCs/>
          <w:sz w:val="22"/>
          <w:szCs w:val="22"/>
        </w:rPr>
        <w:t xml:space="preserve"> </w:t>
      </w:r>
    </w:p>
    <w:p w:rsidR="00F42B83" w:rsidRPr="009E294D" w:rsidRDefault="009F73AA" w:rsidP="009E294D">
      <w:pPr>
        <w:ind w:right="-108"/>
        <w:jc w:val="both"/>
        <w:rPr>
          <w:sz w:val="22"/>
          <w:szCs w:val="22"/>
        </w:rPr>
      </w:pPr>
      <w:r w:rsidRPr="00905596">
        <w:rPr>
          <w:b/>
          <w:bCs/>
          <w:sz w:val="22"/>
          <w:szCs w:val="22"/>
        </w:rPr>
        <w:t xml:space="preserve">İdaremizin </w:t>
      </w:r>
      <w:hyperlink r:id="rId9" w:history="1">
        <w:r w:rsidRPr="00905596">
          <w:rPr>
            <w:rStyle w:val="Kpr"/>
            <w:b/>
            <w:bCs/>
            <w:sz w:val="22"/>
            <w:szCs w:val="22"/>
          </w:rPr>
          <w:t>www.ihsis.gazi.edu.tr/ihale/</w:t>
        </w:r>
      </w:hyperlink>
      <w:r w:rsidR="000C3E4C">
        <w:rPr>
          <w:b/>
          <w:bCs/>
          <w:sz w:val="22"/>
          <w:szCs w:val="22"/>
        </w:rPr>
        <w:t xml:space="preserve"> adresine yüklenmiştir.</w:t>
      </w:r>
      <w:r w:rsidR="009A4D17">
        <w:rPr>
          <w:b/>
          <w:bCs/>
          <w:sz w:val="22"/>
          <w:szCs w:val="22"/>
        </w:rPr>
        <w:t xml:space="preserve"> </w:t>
      </w:r>
    </w:p>
    <w:p w:rsidR="00BB2BDF" w:rsidRPr="00905596" w:rsidRDefault="00BB2BDF" w:rsidP="009F73AA">
      <w:pPr>
        <w:ind w:right="-108"/>
        <w:rPr>
          <w:b/>
          <w:bCs/>
          <w:sz w:val="22"/>
          <w:szCs w:val="22"/>
        </w:rPr>
      </w:pPr>
    </w:p>
    <w:p w:rsidR="00D9425A" w:rsidRPr="004252F3" w:rsidRDefault="00855F2E" w:rsidP="004252F3">
      <w:pPr>
        <w:tabs>
          <w:tab w:val="left" w:pos="5220"/>
        </w:tabs>
        <w:ind w:right="-108"/>
        <w:rPr>
          <w:b/>
          <w:bCs/>
          <w:sz w:val="22"/>
          <w:szCs w:val="22"/>
        </w:rPr>
      </w:pPr>
      <w:r w:rsidRPr="00905596">
        <w:rPr>
          <w:b/>
          <w:bCs/>
          <w:sz w:val="22"/>
          <w:szCs w:val="22"/>
        </w:rPr>
        <w:tab/>
      </w:r>
    </w:p>
    <w:p w:rsidR="002378C4" w:rsidRDefault="009A4D17" w:rsidP="00D9425A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Teklifler e-posta olarak </w:t>
      </w:r>
      <w:hyperlink r:id="rId10" w:history="1">
        <w:r w:rsidRPr="00784948">
          <w:rPr>
            <w:rStyle w:val="Kpr"/>
            <w:b/>
            <w:u w:val="none"/>
          </w:rPr>
          <w:t>gazitipihale@gazi.edu.tr</w:t>
        </w:r>
      </w:hyperlink>
      <w:r>
        <w:rPr>
          <w:sz w:val="22"/>
          <w:szCs w:val="22"/>
        </w:rPr>
        <w:t xml:space="preserve"> adresimize iletilebilir.</w:t>
      </w:r>
    </w:p>
    <w:p w:rsidR="002378C4" w:rsidRDefault="002378C4" w:rsidP="00D9425A">
      <w:pPr>
        <w:pStyle w:val="Altbilgi"/>
        <w:rPr>
          <w:sz w:val="22"/>
          <w:szCs w:val="22"/>
        </w:rPr>
      </w:pPr>
    </w:p>
    <w:p w:rsidR="00D9425A" w:rsidRDefault="00D9425A" w:rsidP="00D9425A">
      <w:pPr>
        <w:pStyle w:val="Altbilgi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D9425A" w:rsidRDefault="00D9425A" w:rsidP="00D9425A">
      <w:pPr>
        <w:pStyle w:val="Altbilgi"/>
        <w:rPr>
          <w:sz w:val="16"/>
          <w:szCs w:val="16"/>
        </w:rPr>
      </w:pPr>
      <w:r>
        <w:rPr>
          <w:sz w:val="16"/>
          <w:szCs w:val="16"/>
        </w:rPr>
        <w:t>Satın Alma Müdürlüğü (İhale Bürosu) E Blok 1. Kat 06500 Beşevler/ANKARA</w:t>
      </w:r>
    </w:p>
    <w:p w:rsidR="000C3E4C" w:rsidRPr="00902D9F" w:rsidRDefault="00D9425A" w:rsidP="00D9425A">
      <w:pPr>
        <w:pStyle w:val="Altbilgi"/>
        <w:rPr>
          <w:b/>
        </w:rPr>
      </w:pPr>
      <w:r w:rsidRPr="00177757">
        <w:rPr>
          <w:b/>
        </w:rPr>
        <w:t xml:space="preserve">Tel: (0 312) </w:t>
      </w:r>
      <w:r w:rsidR="00177757" w:rsidRPr="00177757">
        <w:rPr>
          <w:b/>
        </w:rPr>
        <w:t>202 74 80</w:t>
      </w:r>
      <w:r w:rsidRPr="00177757">
        <w:rPr>
          <w:b/>
        </w:rPr>
        <w:t xml:space="preserve"> </w:t>
      </w:r>
      <w:r w:rsidR="00177757" w:rsidRPr="00177757">
        <w:rPr>
          <w:b/>
        </w:rPr>
        <w:t xml:space="preserve"> </w:t>
      </w:r>
      <w:r w:rsidRPr="00177757">
        <w:rPr>
          <w:b/>
        </w:rPr>
        <w:t>Faks: (0 312)</w:t>
      </w:r>
      <w:r w:rsidR="004F4F6C" w:rsidRPr="00177757">
        <w:rPr>
          <w:b/>
        </w:rPr>
        <w:t xml:space="preserve">  </w:t>
      </w:r>
      <w:r w:rsidRPr="00177757">
        <w:rPr>
          <w:b/>
        </w:rPr>
        <w:t xml:space="preserve"> 212 90</w:t>
      </w:r>
      <w:r w:rsidR="00177757" w:rsidRPr="00177757">
        <w:rPr>
          <w:b/>
        </w:rPr>
        <w:t xml:space="preserve"> </w:t>
      </w:r>
      <w:r w:rsidRPr="00177757">
        <w:rPr>
          <w:b/>
        </w:rPr>
        <w:t xml:space="preserve"> 11 </w:t>
      </w:r>
      <w:r w:rsidR="009A4D17" w:rsidRPr="00177757">
        <w:rPr>
          <w:b/>
        </w:rPr>
        <w:t xml:space="preserve"> </w:t>
      </w:r>
    </w:p>
    <w:p w:rsidR="000C3E4C" w:rsidRDefault="000C3E4C" w:rsidP="00D9425A">
      <w:pPr>
        <w:pStyle w:val="Altbilgi"/>
        <w:rPr>
          <w:sz w:val="20"/>
          <w:szCs w:val="20"/>
        </w:rPr>
      </w:pPr>
    </w:p>
    <w:p w:rsidR="00CC628C" w:rsidRDefault="00CC628C" w:rsidP="00D9425A">
      <w:pPr>
        <w:pStyle w:val="Altbilgi"/>
        <w:rPr>
          <w:sz w:val="20"/>
          <w:szCs w:val="20"/>
        </w:rPr>
      </w:pPr>
    </w:p>
    <w:p w:rsidR="008C751E" w:rsidRPr="00F537E7" w:rsidRDefault="008C751E" w:rsidP="00F537E7">
      <w:pPr>
        <w:rPr>
          <w:rFonts w:ascii="Calibri" w:hAnsi="Calibri" w:cs="Calibri"/>
          <w:noProof w:val="0"/>
          <w:color w:val="000000"/>
          <w:sz w:val="20"/>
          <w:szCs w:val="20"/>
        </w:rPr>
      </w:pPr>
    </w:p>
    <w:p w:rsidR="00CC628C" w:rsidRPr="00F537E7" w:rsidRDefault="00CC628C" w:rsidP="00F537E7">
      <w:pPr>
        <w:rPr>
          <w:rFonts w:ascii="Calibri" w:hAnsi="Calibri" w:cs="Calibri"/>
          <w:noProof w:val="0"/>
          <w:color w:val="000000"/>
          <w:sz w:val="20"/>
          <w:szCs w:val="20"/>
        </w:rPr>
      </w:pPr>
    </w:p>
    <w:sectPr w:rsidR="00CC628C" w:rsidRPr="00F537E7" w:rsidSect="00BD3D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2237" w:right="1418" w:bottom="851" w:left="851" w:header="283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87" w:rsidRDefault="004B1B87">
      <w:r>
        <w:separator/>
      </w:r>
    </w:p>
  </w:endnote>
  <w:endnote w:type="continuationSeparator" w:id="0">
    <w:p w:rsidR="004B1B87" w:rsidRDefault="004B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F0" w:rsidRDefault="00942E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57" w:rsidRDefault="00177757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EF0">
      <w:t>1</w:t>
    </w:r>
    <w:r>
      <w:fldChar w:fldCharType="end"/>
    </w:r>
  </w:p>
  <w:p w:rsidR="00177757" w:rsidRPr="00EC29AA" w:rsidRDefault="00177757" w:rsidP="00C12199">
    <w:pPr>
      <w:pStyle w:val="Altbilgi"/>
      <w:tabs>
        <w:tab w:val="clear" w:pos="4536"/>
        <w:tab w:val="clear" w:pos="9072"/>
        <w:tab w:val="left" w:pos="284"/>
        <w:tab w:val="left" w:pos="36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F0" w:rsidRDefault="00942E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87" w:rsidRDefault="004B1B87">
      <w:r>
        <w:separator/>
      </w:r>
    </w:p>
  </w:footnote>
  <w:footnote w:type="continuationSeparator" w:id="0">
    <w:p w:rsidR="004B1B87" w:rsidRDefault="004B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F0" w:rsidRDefault="00942E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2660"/>
      <w:gridCol w:w="4394"/>
      <w:gridCol w:w="2977"/>
    </w:tblGrid>
    <w:tr w:rsidR="00177757" w:rsidTr="00BD3D3F">
      <w:trPr>
        <w:trHeight w:val="1367"/>
        <w:tblHeader/>
      </w:trPr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77757" w:rsidRDefault="004B1B87" w:rsidP="001F3C1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4.5pt;visibility:visible">
                <v:imagedata r:id="rId1" o:title=""/>
                <v:shadow on="t" offset=",4pt" offset2=",4pt"/>
              </v:shape>
            </w:pict>
          </w:r>
        </w:p>
        <w:p w:rsidR="00177757" w:rsidRPr="00EA7F14" w:rsidRDefault="00177757" w:rsidP="001F3C1D"/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77757" w:rsidRDefault="00177757" w:rsidP="003A4C34">
          <w:pPr>
            <w:pStyle w:val="KonuBal"/>
            <w:rPr>
              <w:b w:val="0"/>
              <w:color w:val="auto"/>
              <w:sz w:val="24"/>
              <w:szCs w:val="24"/>
            </w:rPr>
          </w:pPr>
        </w:p>
        <w:p w:rsidR="00177757" w:rsidRPr="00F44C60" w:rsidRDefault="00177757" w:rsidP="003A4C34">
          <w:pPr>
            <w:pStyle w:val="KonuBal"/>
            <w:rPr>
              <w:b w:val="0"/>
              <w:color w:val="auto"/>
              <w:sz w:val="24"/>
              <w:szCs w:val="24"/>
            </w:rPr>
          </w:pPr>
          <w:r w:rsidRPr="00F44C60">
            <w:rPr>
              <w:b w:val="0"/>
              <w:color w:val="auto"/>
              <w:sz w:val="24"/>
              <w:szCs w:val="24"/>
            </w:rPr>
            <w:t>T. C.</w:t>
          </w:r>
        </w:p>
        <w:p w:rsidR="00177757" w:rsidRPr="00F44C60" w:rsidRDefault="00177757" w:rsidP="001F3C1D">
          <w:pPr>
            <w:pStyle w:val="KonuBal"/>
            <w:rPr>
              <w:b w:val="0"/>
              <w:color w:val="auto"/>
              <w:sz w:val="24"/>
              <w:szCs w:val="24"/>
            </w:rPr>
          </w:pPr>
          <w:r w:rsidRPr="00F44C60">
            <w:rPr>
              <w:b w:val="0"/>
              <w:color w:val="auto"/>
              <w:sz w:val="24"/>
              <w:szCs w:val="24"/>
            </w:rPr>
            <w:t>GAZİ ÜNİVERSİTESİ</w:t>
          </w:r>
        </w:p>
        <w:p w:rsidR="00177757" w:rsidRPr="00F44C60" w:rsidRDefault="00177757" w:rsidP="001F3C1D">
          <w:pPr>
            <w:pStyle w:val="KonuBal"/>
            <w:rPr>
              <w:b w:val="0"/>
              <w:color w:val="auto"/>
              <w:sz w:val="24"/>
              <w:szCs w:val="24"/>
            </w:rPr>
          </w:pPr>
          <w:r w:rsidRPr="00F44C60">
            <w:rPr>
              <w:b w:val="0"/>
              <w:color w:val="auto"/>
              <w:sz w:val="24"/>
              <w:szCs w:val="24"/>
            </w:rPr>
            <w:t>Sağlık Araştırma ve Uygulama Merkezi</w:t>
          </w:r>
        </w:p>
        <w:p w:rsidR="00177757" w:rsidRPr="00F44C60" w:rsidRDefault="00177757" w:rsidP="003A4C34">
          <w:pPr>
            <w:pStyle w:val="KonuBal"/>
            <w:rPr>
              <w:b w:val="0"/>
              <w:color w:val="auto"/>
              <w:sz w:val="24"/>
              <w:szCs w:val="24"/>
            </w:rPr>
          </w:pPr>
        </w:p>
        <w:p w:rsidR="00177757" w:rsidRDefault="00177757" w:rsidP="003A4C34"/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77757" w:rsidRDefault="004B1B87" w:rsidP="003A4C34">
          <w:r>
            <w:pict>
              <v:group id="_x0000_s2052" style="position:absolute;margin-left:28.65pt;margin-top:10.5pt;width:87.85pt;height:46.75pt;z-index:1;mso-position-horizontal-relative:text;mso-position-vertical-relative:text" coordorigin="8219,862" coordsize="1757,935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2053" type="#_x0000_t4" style="position:absolute;left:8219;top:862;width:1757;height:935" o:allowincell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8248;top:891;width:1701;height:850" o:allowincell="f" filled="f" stroked="f">
                  <v:textbox style="mso-next-textbox:#_x0000_s2054">
                    <w:txbxContent>
                      <w:p w:rsidR="00177757" w:rsidRDefault="00177757" w:rsidP="00EA7F14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K - Q</w:t>
                        </w:r>
                      </w:p>
                      <w:p w:rsidR="00177757" w:rsidRDefault="00177757" w:rsidP="00EA7F14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TSE-ISO-EN</w:t>
                        </w:r>
                      </w:p>
                      <w:p w:rsidR="00177757" w:rsidRDefault="00177757" w:rsidP="00EA7F14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9000</w:t>
                        </w:r>
                      </w:p>
                    </w:txbxContent>
                  </v:textbox>
                </v:shape>
              </v:group>
            </w:pict>
          </w:r>
        </w:p>
      </w:tc>
    </w:tr>
  </w:tbl>
  <w:p w:rsidR="00177757" w:rsidRPr="000E6009" w:rsidRDefault="00177757" w:rsidP="007B4EF7">
    <w:pPr>
      <w:pStyle w:val="stbilgi"/>
    </w:pPr>
  </w:p>
  <w:p w:rsidR="00177757" w:rsidRPr="004850B6" w:rsidRDefault="004B1B87" w:rsidP="004850B6">
    <w:r>
      <w:pict>
        <v:shape id="_x0000_s2055" type="#_x0000_t202" style="position:absolute;margin-left:358.9pt;margin-top:.35pt;width:117pt;height:21pt;z-index:2" stroked="f">
          <v:textbox style="mso-next-textbox:#_x0000_s2055;mso-fit-shape-to-text:t">
            <w:txbxContent>
              <w:p w:rsidR="00177757" w:rsidRPr="00596EC6" w:rsidRDefault="00300DEA" w:rsidP="004850B6">
                <w:pPr>
                  <w:ind w:left="284" w:firstLine="284"/>
                  <w:jc w:val="center"/>
                </w:pPr>
                <w:r>
                  <w:t>06</w:t>
                </w:r>
                <w:r w:rsidR="00177757">
                  <w:t>/</w:t>
                </w:r>
                <w:r w:rsidR="002378C4">
                  <w:t>1</w:t>
                </w:r>
                <w:r>
                  <w:t>1</w:t>
                </w:r>
                <w:r w:rsidR="00177757">
                  <w:t>/2019</w:t>
                </w:r>
              </w:p>
            </w:txbxContent>
          </v:textbox>
        </v:shape>
      </w:pict>
    </w:r>
    <w:r w:rsidR="00177757">
      <w:t xml:space="preserve">  </w:t>
    </w:r>
    <w:r w:rsidR="00177757" w:rsidRPr="004850B6">
      <w:t>Sayı   :</w:t>
    </w:r>
    <w:r w:rsidR="00177757">
      <w:t xml:space="preserve">46377043/ - </w:t>
    </w:r>
    <w:r w:rsidR="00177757" w:rsidRPr="001120DF">
      <w:rPr>
        <w:b/>
      </w:rPr>
      <w:t xml:space="preserve">İlan No: </w:t>
    </w:r>
    <w:r w:rsidR="00942EF0">
      <w:rPr>
        <w:b/>
      </w:rPr>
      <w:t>2079</w:t>
    </w:r>
    <w:bookmarkStart w:id="0" w:name="_GoBack"/>
    <w:bookmarkEnd w:id="0"/>
  </w:p>
  <w:p w:rsidR="00177757" w:rsidRDefault="004B1B87" w:rsidP="0000086C">
    <w:pPr>
      <w:pStyle w:val="KonuBal"/>
      <w:tabs>
        <w:tab w:val="left" w:pos="3915"/>
      </w:tabs>
      <w:jc w:val="left"/>
      <w:rPr>
        <w:b w:val="0"/>
        <w:color w:val="auto"/>
        <w:sz w:val="24"/>
        <w:szCs w:val="24"/>
      </w:rPr>
    </w:pPr>
    <w:r>
      <w:rPr>
        <w:noProof/>
      </w:rPr>
      <w:pict>
        <v:shape id="_x0000_s2056" type="#_x0000_t202" style="position:absolute;margin-left:405pt;margin-top:3.35pt;width:67.1pt;height:34.8pt;z-index:3;mso-wrap-style:none" filled="f" stroked="f">
          <v:textbox style="mso-next-textbox:#_x0000_s2056;mso-fit-shape-to-text:t">
            <w:txbxContent>
              <w:p w:rsidR="00177757" w:rsidRPr="00596EC6" w:rsidRDefault="00177757" w:rsidP="004850B6"/>
            </w:txbxContent>
          </v:textbox>
        </v:shape>
      </w:pict>
    </w:r>
    <w:r w:rsidR="00177757">
      <w:rPr>
        <w:b w:val="0"/>
        <w:color w:val="auto"/>
        <w:sz w:val="24"/>
        <w:szCs w:val="24"/>
      </w:rPr>
      <w:t xml:space="preserve">  </w:t>
    </w:r>
    <w:proofErr w:type="gramStart"/>
    <w:r w:rsidR="00177757" w:rsidRPr="006E02D8">
      <w:rPr>
        <w:b w:val="0"/>
        <w:color w:val="auto"/>
        <w:sz w:val="24"/>
        <w:szCs w:val="24"/>
      </w:rPr>
      <w:t>Konu</w:t>
    </w:r>
    <w:r w:rsidR="00177757" w:rsidRPr="003D6C60">
      <w:rPr>
        <w:color w:val="auto"/>
        <w:sz w:val="24"/>
        <w:szCs w:val="24"/>
      </w:rPr>
      <w:t xml:space="preserve"> </w:t>
    </w:r>
    <w:r w:rsidR="00177757" w:rsidRPr="003D6C60">
      <w:rPr>
        <w:b w:val="0"/>
        <w:color w:val="auto"/>
        <w:sz w:val="24"/>
        <w:szCs w:val="24"/>
      </w:rPr>
      <w:t>:</w:t>
    </w:r>
    <w:r w:rsidR="00177757">
      <w:rPr>
        <w:b w:val="0"/>
        <w:color w:val="auto"/>
        <w:sz w:val="24"/>
        <w:szCs w:val="24"/>
      </w:rPr>
      <w:t xml:space="preserve"> Yaklaşık</w:t>
    </w:r>
    <w:proofErr w:type="gramEnd"/>
    <w:r w:rsidR="00177757">
      <w:rPr>
        <w:b w:val="0"/>
        <w:color w:val="auto"/>
        <w:sz w:val="24"/>
        <w:szCs w:val="24"/>
      </w:rPr>
      <w:t xml:space="preserve"> maliyet tespiti </w:t>
    </w:r>
  </w:p>
  <w:p w:rsidR="00177757" w:rsidRPr="004850B6" w:rsidRDefault="00177757" w:rsidP="0000086C">
    <w:pPr>
      <w:pStyle w:val="KonuBal"/>
      <w:tabs>
        <w:tab w:val="left" w:pos="3915"/>
      </w:tabs>
      <w:jc w:val="left"/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F0" w:rsidRDefault="00942E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5E4"/>
    <w:rsid w:val="0000086C"/>
    <w:rsid w:val="00003BDB"/>
    <w:rsid w:val="00004B31"/>
    <w:rsid w:val="0000537B"/>
    <w:rsid w:val="00005BC0"/>
    <w:rsid w:val="00005FC0"/>
    <w:rsid w:val="000123FE"/>
    <w:rsid w:val="00015F7F"/>
    <w:rsid w:val="00020BAD"/>
    <w:rsid w:val="00021B64"/>
    <w:rsid w:val="000222E3"/>
    <w:rsid w:val="000247CD"/>
    <w:rsid w:val="00025A80"/>
    <w:rsid w:val="00025B5B"/>
    <w:rsid w:val="000300BA"/>
    <w:rsid w:val="00033297"/>
    <w:rsid w:val="00033448"/>
    <w:rsid w:val="00034420"/>
    <w:rsid w:val="000410F8"/>
    <w:rsid w:val="00042D93"/>
    <w:rsid w:val="000438C7"/>
    <w:rsid w:val="00044D47"/>
    <w:rsid w:val="00047FC3"/>
    <w:rsid w:val="00051AFB"/>
    <w:rsid w:val="00053D6C"/>
    <w:rsid w:val="00053E34"/>
    <w:rsid w:val="0006454A"/>
    <w:rsid w:val="00067E3E"/>
    <w:rsid w:val="000738CD"/>
    <w:rsid w:val="00083C3C"/>
    <w:rsid w:val="0009267D"/>
    <w:rsid w:val="000971DB"/>
    <w:rsid w:val="000A2B56"/>
    <w:rsid w:val="000A7A8D"/>
    <w:rsid w:val="000B6BD5"/>
    <w:rsid w:val="000C3E4C"/>
    <w:rsid w:val="000C4D22"/>
    <w:rsid w:val="000C5381"/>
    <w:rsid w:val="000C75AE"/>
    <w:rsid w:val="000D06FA"/>
    <w:rsid w:val="000D11C7"/>
    <w:rsid w:val="000D3F8C"/>
    <w:rsid w:val="000E43A9"/>
    <w:rsid w:val="000E6009"/>
    <w:rsid w:val="000F174B"/>
    <w:rsid w:val="001067A1"/>
    <w:rsid w:val="001120DF"/>
    <w:rsid w:val="00117A12"/>
    <w:rsid w:val="00122C94"/>
    <w:rsid w:val="00124716"/>
    <w:rsid w:val="0013098D"/>
    <w:rsid w:val="00130C77"/>
    <w:rsid w:val="00133974"/>
    <w:rsid w:val="001352B0"/>
    <w:rsid w:val="00142C7C"/>
    <w:rsid w:val="0014605A"/>
    <w:rsid w:val="001471CB"/>
    <w:rsid w:val="00153C22"/>
    <w:rsid w:val="00177757"/>
    <w:rsid w:val="00193C2F"/>
    <w:rsid w:val="001964A1"/>
    <w:rsid w:val="00196D28"/>
    <w:rsid w:val="001A11B0"/>
    <w:rsid w:val="001A22F6"/>
    <w:rsid w:val="001A6A55"/>
    <w:rsid w:val="001B2C1C"/>
    <w:rsid w:val="001B3407"/>
    <w:rsid w:val="001B5C97"/>
    <w:rsid w:val="001B6654"/>
    <w:rsid w:val="001B6F27"/>
    <w:rsid w:val="001B7278"/>
    <w:rsid w:val="001B7B98"/>
    <w:rsid w:val="001C0258"/>
    <w:rsid w:val="001C2E48"/>
    <w:rsid w:val="001C39ED"/>
    <w:rsid w:val="001C41FD"/>
    <w:rsid w:val="001C4336"/>
    <w:rsid w:val="001D5F09"/>
    <w:rsid w:val="001D71A8"/>
    <w:rsid w:val="001E1604"/>
    <w:rsid w:val="001E1D56"/>
    <w:rsid w:val="001E30B6"/>
    <w:rsid w:val="001E598B"/>
    <w:rsid w:val="001E7ACE"/>
    <w:rsid w:val="001E7AEE"/>
    <w:rsid w:val="001F190F"/>
    <w:rsid w:val="001F3C1D"/>
    <w:rsid w:val="001F685A"/>
    <w:rsid w:val="00203128"/>
    <w:rsid w:val="002048EC"/>
    <w:rsid w:val="00213CC5"/>
    <w:rsid w:val="00215742"/>
    <w:rsid w:val="00220292"/>
    <w:rsid w:val="00225FE2"/>
    <w:rsid w:val="00226AA0"/>
    <w:rsid w:val="00226AFF"/>
    <w:rsid w:val="002277A5"/>
    <w:rsid w:val="002308D8"/>
    <w:rsid w:val="002322DB"/>
    <w:rsid w:val="00233C57"/>
    <w:rsid w:val="00236599"/>
    <w:rsid w:val="002378C4"/>
    <w:rsid w:val="00237DDA"/>
    <w:rsid w:val="00245F27"/>
    <w:rsid w:val="00246F8E"/>
    <w:rsid w:val="002470DD"/>
    <w:rsid w:val="00257892"/>
    <w:rsid w:val="00261ECC"/>
    <w:rsid w:val="00263D1E"/>
    <w:rsid w:val="002715E6"/>
    <w:rsid w:val="002771DB"/>
    <w:rsid w:val="00284527"/>
    <w:rsid w:val="00285249"/>
    <w:rsid w:val="00287357"/>
    <w:rsid w:val="0029748E"/>
    <w:rsid w:val="002A1602"/>
    <w:rsid w:val="002B2A23"/>
    <w:rsid w:val="002B7A13"/>
    <w:rsid w:val="002C62AD"/>
    <w:rsid w:val="002D0413"/>
    <w:rsid w:val="002E0F23"/>
    <w:rsid w:val="002E4CD4"/>
    <w:rsid w:val="002E6B10"/>
    <w:rsid w:val="002E6E3A"/>
    <w:rsid w:val="002F1780"/>
    <w:rsid w:val="002F244F"/>
    <w:rsid w:val="00300CD3"/>
    <w:rsid w:val="00300DEA"/>
    <w:rsid w:val="0031085D"/>
    <w:rsid w:val="00310D9A"/>
    <w:rsid w:val="00322628"/>
    <w:rsid w:val="00323934"/>
    <w:rsid w:val="00327858"/>
    <w:rsid w:val="00335600"/>
    <w:rsid w:val="003601F9"/>
    <w:rsid w:val="0036284B"/>
    <w:rsid w:val="00363D69"/>
    <w:rsid w:val="00367B13"/>
    <w:rsid w:val="003744B8"/>
    <w:rsid w:val="003749F6"/>
    <w:rsid w:val="00374C7C"/>
    <w:rsid w:val="003769D5"/>
    <w:rsid w:val="00384945"/>
    <w:rsid w:val="00384CF3"/>
    <w:rsid w:val="003859B8"/>
    <w:rsid w:val="0038671D"/>
    <w:rsid w:val="0039057B"/>
    <w:rsid w:val="00390CF0"/>
    <w:rsid w:val="003920A4"/>
    <w:rsid w:val="003A2870"/>
    <w:rsid w:val="003A3D16"/>
    <w:rsid w:val="003A4C34"/>
    <w:rsid w:val="003A4D82"/>
    <w:rsid w:val="003A7E9F"/>
    <w:rsid w:val="003B6A5B"/>
    <w:rsid w:val="003C29C5"/>
    <w:rsid w:val="003C6041"/>
    <w:rsid w:val="003C7366"/>
    <w:rsid w:val="003C7613"/>
    <w:rsid w:val="003D29FE"/>
    <w:rsid w:val="003D4203"/>
    <w:rsid w:val="003D6C60"/>
    <w:rsid w:val="003E0339"/>
    <w:rsid w:val="003F2915"/>
    <w:rsid w:val="003F6EB7"/>
    <w:rsid w:val="004038D8"/>
    <w:rsid w:val="00406B32"/>
    <w:rsid w:val="00423141"/>
    <w:rsid w:val="00424F0B"/>
    <w:rsid w:val="004252F3"/>
    <w:rsid w:val="00430558"/>
    <w:rsid w:val="004449E2"/>
    <w:rsid w:val="004501B3"/>
    <w:rsid w:val="00452770"/>
    <w:rsid w:val="00453C7E"/>
    <w:rsid w:val="00454728"/>
    <w:rsid w:val="004623E4"/>
    <w:rsid w:val="0046419A"/>
    <w:rsid w:val="00464B65"/>
    <w:rsid w:val="00472621"/>
    <w:rsid w:val="0047753E"/>
    <w:rsid w:val="00482181"/>
    <w:rsid w:val="0048443B"/>
    <w:rsid w:val="004850B6"/>
    <w:rsid w:val="0049280A"/>
    <w:rsid w:val="00497887"/>
    <w:rsid w:val="004A1CB8"/>
    <w:rsid w:val="004A43A2"/>
    <w:rsid w:val="004B1B87"/>
    <w:rsid w:val="004B3D24"/>
    <w:rsid w:val="004B734D"/>
    <w:rsid w:val="004C3A69"/>
    <w:rsid w:val="004C4C9F"/>
    <w:rsid w:val="004C57BB"/>
    <w:rsid w:val="004C7F2D"/>
    <w:rsid w:val="004D62A1"/>
    <w:rsid w:val="004E0D20"/>
    <w:rsid w:val="004E2648"/>
    <w:rsid w:val="004E3A5C"/>
    <w:rsid w:val="004E3FA3"/>
    <w:rsid w:val="004E7034"/>
    <w:rsid w:val="004F1C02"/>
    <w:rsid w:val="004F21BF"/>
    <w:rsid w:val="004F4F6C"/>
    <w:rsid w:val="004F5689"/>
    <w:rsid w:val="00500452"/>
    <w:rsid w:val="00511F69"/>
    <w:rsid w:val="00513777"/>
    <w:rsid w:val="00514D76"/>
    <w:rsid w:val="00517E02"/>
    <w:rsid w:val="00522B6D"/>
    <w:rsid w:val="00525CB2"/>
    <w:rsid w:val="00526D24"/>
    <w:rsid w:val="00526D62"/>
    <w:rsid w:val="00531835"/>
    <w:rsid w:val="00533780"/>
    <w:rsid w:val="00540D3F"/>
    <w:rsid w:val="00540E9C"/>
    <w:rsid w:val="00546F28"/>
    <w:rsid w:val="00547016"/>
    <w:rsid w:val="0054718D"/>
    <w:rsid w:val="0055291A"/>
    <w:rsid w:val="005541E5"/>
    <w:rsid w:val="005579CD"/>
    <w:rsid w:val="00560748"/>
    <w:rsid w:val="00564654"/>
    <w:rsid w:val="00567E6C"/>
    <w:rsid w:val="005768F8"/>
    <w:rsid w:val="00583F3E"/>
    <w:rsid w:val="00586694"/>
    <w:rsid w:val="00592E0E"/>
    <w:rsid w:val="00596EC6"/>
    <w:rsid w:val="005A0F4E"/>
    <w:rsid w:val="005A2551"/>
    <w:rsid w:val="005B3436"/>
    <w:rsid w:val="005D1445"/>
    <w:rsid w:val="005D2951"/>
    <w:rsid w:val="005D3FA1"/>
    <w:rsid w:val="005D4C26"/>
    <w:rsid w:val="005D66FC"/>
    <w:rsid w:val="005D7B6E"/>
    <w:rsid w:val="005E20EE"/>
    <w:rsid w:val="005E7A5F"/>
    <w:rsid w:val="005F23E5"/>
    <w:rsid w:val="005F68D0"/>
    <w:rsid w:val="005F7CFD"/>
    <w:rsid w:val="005F7E65"/>
    <w:rsid w:val="00603C4D"/>
    <w:rsid w:val="00603CED"/>
    <w:rsid w:val="00604967"/>
    <w:rsid w:val="006050AA"/>
    <w:rsid w:val="006063F7"/>
    <w:rsid w:val="00611B58"/>
    <w:rsid w:val="00613020"/>
    <w:rsid w:val="00613399"/>
    <w:rsid w:val="006154C9"/>
    <w:rsid w:val="0061599A"/>
    <w:rsid w:val="006172BB"/>
    <w:rsid w:val="00623E15"/>
    <w:rsid w:val="00624D87"/>
    <w:rsid w:val="0062779A"/>
    <w:rsid w:val="006302D0"/>
    <w:rsid w:val="00634C82"/>
    <w:rsid w:val="00635396"/>
    <w:rsid w:val="006540AD"/>
    <w:rsid w:val="00655F8A"/>
    <w:rsid w:val="0065719B"/>
    <w:rsid w:val="006578FF"/>
    <w:rsid w:val="006613B0"/>
    <w:rsid w:val="00663CE3"/>
    <w:rsid w:val="00684F95"/>
    <w:rsid w:val="006948A8"/>
    <w:rsid w:val="006A41C6"/>
    <w:rsid w:val="006A77B8"/>
    <w:rsid w:val="006B055A"/>
    <w:rsid w:val="006C1733"/>
    <w:rsid w:val="006C3861"/>
    <w:rsid w:val="006D2161"/>
    <w:rsid w:val="006D4EBD"/>
    <w:rsid w:val="006D572F"/>
    <w:rsid w:val="006D5E05"/>
    <w:rsid w:val="006D7A2E"/>
    <w:rsid w:val="006E0055"/>
    <w:rsid w:val="006E02D8"/>
    <w:rsid w:val="006E1142"/>
    <w:rsid w:val="006E2C60"/>
    <w:rsid w:val="006E5556"/>
    <w:rsid w:val="006E6E2F"/>
    <w:rsid w:val="006F2FB7"/>
    <w:rsid w:val="00704AF5"/>
    <w:rsid w:val="007066F7"/>
    <w:rsid w:val="00710BAE"/>
    <w:rsid w:val="00711012"/>
    <w:rsid w:val="00720BED"/>
    <w:rsid w:val="00722AAA"/>
    <w:rsid w:val="00731BEE"/>
    <w:rsid w:val="00734CA7"/>
    <w:rsid w:val="00734EA5"/>
    <w:rsid w:val="007367F6"/>
    <w:rsid w:val="0074246C"/>
    <w:rsid w:val="00761F04"/>
    <w:rsid w:val="00762E31"/>
    <w:rsid w:val="00764AD2"/>
    <w:rsid w:val="0077298C"/>
    <w:rsid w:val="007735E4"/>
    <w:rsid w:val="00773696"/>
    <w:rsid w:val="007805F4"/>
    <w:rsid w:val="00781BA8"/>
    <w:rsid w:val="00783BEC"/>
    <w:rsid w:val="00784948"/>
    <w:rsid w:val="00787B2B"/>
    <w:rsid w:val="0079055C"/>
    <w:rsid w:val="00793127"/>
    <w:rsid w:val="007A5E2C"/>
    <w:rsid w:val="007B4EF7"/>
    <w:rsid w:val="007B5FF8"/>
    <w:rsid w:val="007C1CD9"/>
    <w:rsid w:val="007C2600"/>
    <w:rsid w:val="007C37F0"/>
    <w:rsid w:val="007C437B"/>
    <w:rsid w:val="007C6442"/>
    <w:rsid w:val="007D6052"/>
    <w:rsid w:val="007E7965"/>
    <w:rsid w:val="007F04C1"/>
    <w:rsid w:val="007F6D00"/>
    <w:rsid w:val="00814AC8"/>
    <w:rsid w:val="00814D5B"/>
    <w:rsid w:val="008156C0"/>
    <w:rsid w:val="00820E29"/>
    <w:rsid w:val="008305A1"/>
    <w:rsid w:val="00830F7A"/>
    <w:rsid w:val="008502CD"/>
    <w:rsid w:val="00855F2E"/>
    <w:rsid w:val="00856387"/>
    <w:rsid w:val="00863173"/>
    <w:rsid w:val="008639FD"/>
    <w:rsid w:val="00867FC9"/>
    <w:rsid w:val="0087277B"/>
    <w:rsid w:val="00873826"/>
    <w:rsid w:val="008739B9"/>
    <w:rsid w:val="00876EB8"/>
    <w:rsid w:val="00881A96"/>
    <w:rsid w:val="00881F75"/>
    <w:rsid w:val="00882DEC"/>
    <w:rsid w:val="008A4963"/>
    <w:rsid w:val="008A6A24"/>
    <w:rsid w:val="008B3FAC"/>
    <w:rsid w:val="008B473D"/>
    <w:rsid w:val="008B6FC9"/>
    <w:rsid w:val="008C1C3A"/>
    <w:rsid w:val="008C653E"/>
    <w:rsid w:val="008C6975"/>
    <w:rsid w:val="008C751E"/>
    <w:rsid w:val="008D0624"/>
    <w:rsid w:val="008D3CD2"/>
    <w:rsid w:val="008D4201"/>
    <w:rsid w:val="008D51B0"/>
    <w:rsid w:val="008E2022"/>
    <w:rsid w:val="008E26A3"/>
    <w:rsid w:val="008E421F"/>
    <w:rsid w:val="008F50F1"/>
    <w:rsid w:val="008F7443"/>
    <w:rsid w:val="00900243"/>
    <w:rsid w:val="009007C1"/>
    <w:rsid w:val="00902D9F"/>
    <w:rsid w:val="00905596"/>
    <w:rsid w:val="00905A5D"/>
    <w:rsid w:val="009130D7"/>
    <w:rsid w:val="00913F6B"/>
    <w:rsid w:val="009164E1"/>
    <w:rsid w:val="0092304C"/>
    <w:rsid w:val="0092432C"/>
    <w:rsid w:val="00925301"/>
    <w:rsid w:val="00931655"/>
    <w:rsid w:val="00932B07"/>
    <w:rsid w:val="00934C30"/>
    <w:rsid w:val="00942873"/>
    <w:rsid w:val="00942EF0"/>
    <w:rsid w:val="009457C7"/>
    <w:rsid w:val="00946084"/>
    <w:rsid w:val="00953AAC"/>
    <w:rsid w:val="00955B10"/>
    <w:rsid w:val="00963184"/>
    <w:rsid w:val="00966A2C"/>
    <w:rsid w:val="009823DF"/>
    <w:rsid w:val="009872D5"/>
    <w:rsid w:val="00991EA8"/>
    <w:rsid w:val="00993385"/>
    <w:rsid w:val="00995215"/>
    <w:rsid w:val="0099744F"/>
    <w:rsid w:val="009A0240"/>
    <w:rsid w:val="009A1374"/>
    <w:rsid w:val="009A1C2A"/>
    <w:rsid w:val="009A3801"/>
    <w:rsid w:val="009A3F80"/>
    <w:rsid w:val="009A4D17"/>
    <w:rsid w:val="009A7649"/>
    <w:rsid w:val="009B28D6"/>
    <w:rsid w:val="009B2A65"/>
    <w:rsid w:val="009B4EE0"/>
    <w:rsid w:val="009E08CC"/>
    <w:rsid w:val="009E28A8"/>
    <w:rsid w:val="009E294D"/>
    <w:rsid w:val="009E38F2"/>
    <w:rsid w:val="009F2DD3"/>
    <w:rsid w:val="009F45CF"/>
    <w:rsid w:val="009F69A0"/>
    <w:rsid w:val="009F73AA"/>
    <w:rsid w:val="00A04F21"/>
    <w:rsid w:val="00A07896"/>
    <w:rsid w:val="00A10C7A"/>
    <w:rsid w:val="00A13302"/>
    <w:rsid w:val="00A14285"/>
    <w:rsid w:val="00A167E0"/>
    <w:rsid w:val="00A216C2"/>
    <w:rsid w:val="00A255F3"/>
    <w:rsid w:val="00A25BBD"/>
    <w:rsid w:val="00A3053A"/>
    <w:rsid w:val="00A31026"/>
    <w:rsid w:val="00A40DE8"/>
    <w:rsid w:val="00A4315D"/>
    <w:rsid w:val="00A47452"/>
    <w:rsid w:val="00A50CB0"/>
    <w:rsid w:val="00A554F8"/>
    <w:rsid w:val="00A63E94"/>
    <w:rsid w:val="00A647A0"/>
    <w:rsid w:val="00A65D7D"/>
    <w:rsid w:val="00A709DA"/>
    <w:rsid w:val="00A71247"/>
    <w:rsid w:val="00A730BE"/>
    <w:rsid w:val="00A80EDD"/>
    <w:rsid w:val="00A81863"/>
    <w:rsid w:val="00A83ED0"/>
    <w:rsid w:val="00A84200"/>
    <w:rsid w:val="00A874F3"/>
    <w:rsid w:val="00A87963"/>
    <w:rsid w:val="00A9099E"/>
    <w:rsid w:val="00A90DCB"/>
    <w:rsid w:val="00A96E32"/>
    <w:rsid w:val="00A97340"/>
    <w:rsid w:val="00AA2499"/>
    <w:rsid w:val="00AB72B1"/>
    <w:rsid w:val="00AC4439"/>
    <w:rsid w:val="00AC75C5"/>
    <w:rsid w:val="00AC7EED"/>
    <w:rsid w:val="00AD1E2F"/>
    <w:rsid w:val="00AD3B43"/>
    <w:rsid w:val="00AE5DF0"/>
    <w:rsid w:val="00AF4278"/>
    <w:rsid w:val="00AF6CCD"/>
    <w:rsid w:val="00B019DA"/>
    <w:rsid w:val="00B020A9"/>
    <w:rsid w:val="00B11C61"/>
    <w:rsid w:val="00B12027"/>
    <w:rsid w:val="00B16156"/>
    <w:rsid w:val="00B16E80"/>
    <w:rsid w:val="00B17E4E"/>
    <w:rsid w:val="00B245CF"/>
    <w:rsid w:val="00B25DA6"/>
    <w:rsid w:val="00B26A68"/>
    <w:rsid w:val="00B406CD"/>
    <w:rsid w:val="00B44808"/>
    <w:rsid w:val="00B61960"/>
    <w:rsid w:val="00B62118"/>
    <w:rsid w:val="00B63DE9"/>
    <w:rsid w:val="00B67357"/>
    <w:rsid w:val="00B72434"/>
    <w:rsid w:val="00B736E6"/>
    <w:rsid w:val="00B7380A"/>
    <w:rsid w:val="00B745B5"/>
    <w:rsid w:val="00B767C0"/>
    <w:rsid w:val="00B76EE5"/>
    <w:rsid w:val="00B83376"/>
    <w:rsid w:val="00B83805"/>
    <w:rsid w:val="00B9247C"/>
    <w:rsid w:val="00B93EF4"/>
    <w:rsid w:val="00B97FB2"/>
    <w:rsid w:val="00BA0227"/>
    <w:rsid w:val="00BA2EBB"/>
    <w:rsid w:val="00BA543B"/>
    <w:rsid w:val="00BA701A"/>
    <w:rsid w:val="00BB2728"/>
    <w:rsid w:val="00BB2BDF"/>
    <w:rsid w:val="00BB38C2"/>
    <w:rsid w:val="00BC1D53"/>
    <w:rsid w:val="00BD36F4"/>
    <w:rsid w:val="00BD3D3F"/>
    <w:rsid w:val="00BD3EDE"/>
    <w:rsid w:val="00BE1E24"/>
    <w:rsid w:val="00BE59E6"/>
    <w:rsid w:val="00BF08F2"/>
    <w:rsid w:val="00C04587"/>
    <w:rsid w:val="00C054F4"/>
    <w:rsid w:val="00C07175"/>
    <w:rsid w:val="00C11315"/>
    <w:rsid w:val="00C118ED"/>
    <w:rsid w:val="00C12199"/>
    <w:rsid w:val="00C152DE"/>
    <w:rsid w:val="00C15412"/>
    <w:rsid w:val="00C20113"/>
    <w:rsid w:val="00C204FB"/>
    <w:rsid w:val="00C247E6"/>
    <w:rsid w:val="00C2766F"/>
    <w:rsid w:val="00C44ECF"/>
    <w:rsid w:val="00C54843"/>
    <w:rsid w:val="00C56C2C"/>
    <w:rsid w:val="00C57485"/>
    <w:rsid w:val="00C6048D"/>
    <w:rsid w:val="00C6224A"/>
    <w:rsid w:val="00C64C4F"/>
    <w:rsid w:val="00C65C3E"/>
    <w:rsid w:val="00C67B9A"/>
    <w:rsid w:val="00C71746"/>
    <w:rsid w:val="00C73372"/>
    <w:rsid w:val="00C74187"/>
    <w:rsid w:val="00C7431D"/>
    <w:rsid w:val="00C74D99"/>
    <w:rsid w:val="00C82B4A"/>
    <w:rsid w:val="00C84321"/>
    <w:rsid w:val="00C912DC"/>
    <w:rsid w:val="00C954D3"/>
    <w:rsid w:val="00C96221"/>
    <w:rsid w:val="00C97F7E"/>
    <w:rsid w:val="00CA37AD"/>
    <w:rsid w:val="00CA6474"/>
    <w:rsid w:val="00CA6ADE"/>
    <w:rsid w:val="00CA6DDC"/>
    <w:rsid w:val="00CB71B8"/>
    <w:rsid w:val="00CC23EC"/>
    <w:rsid w:val="00CC4E13"/>
    <w:rsid w:val="00CC628C"/>
    <w:rsid w:val="00CD343E"/>
    <w:rsid w:val="00CD7CE4"/>
    <w:rsid w:val="00CD7EE1"/>
    <w:rsid w:val="00CE1DE9"/>
    <w:rsid w:val="00CE3645"/>
    <w:rsid w:val="00CE6AB0"/>
    <w:rsid w:val="00CF173A"/>
    <w:rsid w:val="00CF2CFC"/>
    <w:rsid w:val="00D02816"/>
    <w:rsid w:val="00D03BAC"/>
    <w:rsid w:val="00D06DD4"/>
    <w:rsid w:val="00D13B67"/>
    <w:rsid w:val="00D209D1"/>
    <w:rsid w:val="00D21499"/>
    <w:rsid w:val="00D43D17"/>
    <w:rsid w:val="00D501E4"/>
    <w:rsid w:val="00D546A2"/>
    <w:rsid w:val="00D62FF1"/>
    <w:rsid w:val="00D63516"/>
    <w:rsid w:val="00D64B88"/>
    <w:rsid w:val="00D65115"/>
    <w:rsid w:val="00D65E49"/>
    <w:rsid w:val="00D677BD"/>
    <w:rsid w:val="00D67BCF"/>
    <w:rsid w:val="00D71705"/>
    <w:rsid w:val="00D7313B"/>
    <w:rsid w:val="00D7349F"/>
    <w:rsid w:val="00D742BE"/>
    <w:rsid w:val="00D8303A"/>
    <w:rsid w:val="00D87ADB"/>
    <w:rsid w:val="00D90BA8"/>
    <w:rsid w:val="00D9425A"/>
    <w:rsid w:val="00DA31A0"/>
    <w:rsid w:val="00DA3C8D"/>
    <w:rsid w:val="00DB0765"/>
    <w:rsid w:val="00DB268D"/>
    <w:rsid w:val="00DB2A5D"/>
    <w:rsid w:val="00DB39AC"/>
    <w:rsid w:val="00DB5712"/>
    <w:rsid w:val="00DB5CD3"/>
    <w:rsid w:val="00DC2611"/>
    <w:rsid w:val="00DC5396"/>
    <w:rsid w:val="00DD02DB"/>
    <w:rsid w:val="00DD14EE"/>
    <w:rsid w:val="00DD4EBF"/>
    <w:rsid w:val="00DE00E7"/>
    <w:rsid w:val="00DE0E9E"/>
    <w:rsid w:val="00DE1CE1"/>
    <w:rsid w:val="00DE2CFF"/>
    <w:rsid w:val="00DF2DE8"/>
    <w:rsid w:val="00DF3569"/>
    <w:rsid w:val="00DF79C0"/>
    <w:rsid w:val="00DF7BC4"/>
    <w:rsid w:val="00E05CD5"/>
    <w:rsid w:val="00E06E18"/>
    <w:rsid w:val="00E1111A"/>
    <w:rsid w:val="00E21E1C"/>
    <w:rsid w:val="00E3631B"/>
    <w:rsid w:val="00E36FDC"/>
    <w:rsid w:val="00E476DC"/>
    <w:rsid w:val="00E47818"/>
    <w:rsid w:val="00E509D8"/>
    <w:rsid w:val="00E520D1"/>
    <w:rsid w:val="00E55F1B"/>
    <w:rsid w:val="00E5678D"/>
    <w:rsid w:val="00E6052D"/>
    <w:rsid w:val="00E60FA6"/>
    <w:rsid w:val="00E61D48"/>
    <w:rsid w:val="00E67F05"/>
    <w:rsid w:val="00E714A9"/>
    <w:rsid w:val="00E77FAD"/>
    <w:rsid w:val="00E84516"/>
    <w:rsid w:val="00E85E28"/>
    <w:rsid w:val="00E87C0B"/>
    <w:rsid w:val="00E91285"/>
    <w:rsid w:val="00EA2F1F"/>
    <w:rsid w:val="00EA34D1"/>
    <w:rsid w:val="00EA7F14"/>
    <w:rsid w:val="00EB0DF7"/>
    <w:rsid w:val="00EB2937"/>
    <w:rsid w:val="00EB2D16"/>
    <w:rsid w:val="00EC2655"/>
    <w:rsid w:val="00EC29AA"/>
    <w:rsid w:val="00EC3543"/>
    <w:rsid w:val="00EC450D"/>
    <w:rsid w:val="00ED5948"/>
    <w:rsid w:val="00EE1DC2"/>
    <w:rsid w:val="00EE49FD"/>
    <w:rsid w:val="00EF114C"/>
    <w:rsid w:val="00F014F5"/>
    <w:rsid w:val="00F031F6"/>
    <w:rsid w:val="00F070F9"/>
    <w:rsid w:val="00F13DF6"/>
    <w:rsid w:val="00F140C8"/>
    <w:rsid w:val="00F306C6"/>
    <w:rsid w:val="00F35ACD"/>
    <w:rsid w:val="00F35BDC"/>
    <w:rsid w:val="00F423C7"/>
    <w:rsid w:val="00F42B83"/>
    <w:rsid w:val="00F44C60"/>
    <w:rsid w:val="00F51C1A"/>
    <w:rsid w:val="00F537E7"/>
    <w:rsid w:val="00F60546"/>
    <w:rsid w:val="00F610BA"/>
    <w:rsid w:val="00F62F72"/>
    <w:rsid w:val="00F65536"/>
    <w:rsid w:val="00F65E4B"/>
    <w:rsid w:val="00F76D42"/>
    <w:rsid w:val="00F86799"/>
    <w:rsid w:val="00F91F9B"/>
    <w:rsid w:val="00F9624F"/>
    <w:rsid w:val="00F96C46"/>
    <w:rsid w:val="00FA46DA"/>
    <w:rsid w:val="00FA5239"/>
    <w:rsid w:val="00FA5E9A"/>
    <w:rsid w:val="00FA629A"/>
    <w:rsid w:val="00FA671D"/>
    <w:rsid w:val="00FB7E6F"/>
    <w:rsid w:val="00FC267F"/>
    <w:rsid w:val="00FD0EC4"/>
    <w:rsid w:val="00FD5260"/>
    <w:rsid w:val="00FD5CA4"/>
    <w:rsid w:val="00FE00C2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F5"/>
    <w:rPr>
      <w:noProof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20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C204FB"/>
    <w:rPr>
      <w:rFonts w:ascii="Arial" w:hAnsi="Arial" w:cs="Arial"/>
      <w:b/>
      <w:bCs/>
      <w:i/>
      <w:iCs/>
      <w:noProof/>
      <w:sz w:val="28"/>
      <w:szCs w:val="28"/>
    </w:rPr>
  </w:style>
  <w:style w:type="paragraph" w:styleId="KonuBal">
    <w:name w:val="Title"/>
    <w:basedOn w:val="Normal"/>
    <w:link w:val="KonuBalChar"/>
    <w:qFormat/>
    <w:rsid w:val="00CA6474"/>
    <w:pPr>
      <w:jc w:val="center"/>
    </w:pPr>
    <w:rPr>
      <w:b/>
      <w:noProof w:val="0"/>
      <w:color w:val="FF0000"/>
      <w:sz w:val="44"/>
      <w:szCs w:val="20"/>
    </w:rPr>
  </w:style>
  <w:style w:type="character" w:customStyle="1" w:styleId="KonuBalChar">
    <w:name w:val="Konu Başlığı Char"/>
    <w:link w:val="KonuBal"/>
    <w:locked/>
    <w:rsid w:val="00A80EDD"/>
    <w:rPr>
      <w:rFonts w:cs="Times New Roman"/>
      <w:b/>
      <w:color w:val="FF0000"/>
      <w:sz w:val="44"/>
    </w:rPr>
  </w:style>
  <w:style w:type="paragraph" w:styleId="stbilgi">
    <w:name w:val="header"/>
    <w:basedOn w:val="Normal"/>
    <w:link w:val="stbilgiChar"/>
    <w:rsid w:val="007B5F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rsid w:val="0052578F"/>
    <w:rPr>
      <w:noProof/>
      <w:sz w:val="24"/>
      <w:szCs w:val="24"/>
    </w:rPr>
  </w:style>
  <w:style w:type="paragraph" w:styleId="Altbilgi">
    <w:name w:val="footer"/>
    <w:basedOn w:val="Normal"/>
    <w:link w:val="AltbilgiChar"/>
    <w:rsid w:val="007B5F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2578F"/>
    <w:rPr>
      <w:noProof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A25BBD"/>
    <w:pPr>
      <w:jc w:val="both"/>
    </w:pPr>
    <w:rPr>
      <w:noProof w:val="0"/>
      <w:szCs w:val="20"/>
    </w:rPr>
  </w:style>
  <w:style w:type="character" w:customStyle="1" w:styleId="GvdeMetniChar">
    <w:name w:val="Gövde Metni Char"/>
    <w:link w:val="GvdeMetni"/>
    <w:uiPriority w:val="99"/>
    <w:semiHidden/>
    <w:rsid w:val="0052578F"/>
    <w:rPr>
      <w:noProof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84F95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52578F"/>
    <w:rPr>
      <w:noProof/>
      <w:sz w:val="24"/>
      <w:szCs w:val="24"/>
    </w:rPr>
  </w:style>
  <w:style w:type="character" w:styleId="Kpr">
    <w:name w:val="Hyperlink"/>
    <w:uiPriority w:val="99"/>
    <w:rsid w:val="00C204FB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C4C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C4C9F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EA7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8502CD"/>
  </w:style>
  <w:style w:type="character" w:styleId="zlenenKpr">
    <w:name w:val="FollowedHyperlink"/>
    <w:uiPriority w:val="99"/>
    <w:semiHidden/>
    <w:unhideWhenUsed/>
    <w:rsid w:val="0062779A"/>
    <w:rPr>
      <w:color w:val="800080"/>
      <w:u w:val="single"/>
    </w:rPr>
  </w:style>
  <w:style w:type="paragraph" w:customStyle="1" w:styleId="xl65">
    <w:name w:val="xl65"/>
    <w:basedOn w:val="Normal"/>
    <w:rsid w:val="0062779A"/>
    <w:pPr>
      <w:spacing w:before="100" w:beforeAutospacing="1" w:after="100" w:afterAutospacing="1"/>
    </w:pPr>
    <w:rPr>
      <w:noProof w:val="0"/>
    </w:rPr>
  </w:style>
  <w:style w:type="paragraph" w:customStyle="1" w:styleId="xl66">
    <w:name w:val="xl66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67">
    <w:name w:val="xl67"/>
    <w:basedOn w:val="Normal"/>
    <w:rsid w:val="006277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noProof w:val="0"/>
    </w:rPr>
  </w:style>
  <w:style w:type="paragraph" w:customStyle="1" w:styleId="xl68">
    <w:name w:val="xl68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69">
    <w:name w:val="xl69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0">
    <w:name w:val="xl70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71">
    <w:name w:val="xl71"/>
    <w:basedOn w:val="Normal"/>
    <w:rsid w:val="006277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noProof w:val="0"/>
    </w:rPr>
  </w:style>
  <w:style w:type="paragraph" w:customStyle="1" w:styleId="xl72">
    <w:name w:val="xl72"/>
    <w:basedOn w:val="Normal"/>
    <w:rsid w:val="0062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noProof w:val="0"/>
    </w:rPr>
  </w:style>
  <w:style w:type="paragraph" w:customStyle="1" w:styleId="xl73">
    <w:name w:val="xl73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4">
    <w:name w:val="xl74"/>
    <w:basedOn w:val="Normal"/>
    <w:rsid w:val="00627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75">
    <w:name w:val="xl75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76">
    <w:name w:val="xl76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77">
    <w:name w:val="xl77"/>
    <w:basedOn w:val="Normal"/>
    <w:rsid w:val="0062779A"/>
    <w:pPr>
      <w:spacing w:before="100" w:beforeAutospacing="1" w:after="100" w:afterAutospacing="1"/>
    </w:pPr>
    <w:rPr>
      <w:noProof w:val="0"/>
    </w:rPr>
  </w:style>
  <w:style w:type="paragraph" w:customStyle="1" w:styleId="xl78">
    <w:name w:val="xl78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font5">
    <w:name w:val="font5"/>
    <w:basedOn w:val="Normal"/>
    <w:rsid w:val="00423141"/>
    <w:pPr>
      <w:spacing w:before="100" w:beforeAutospacing="1" w:after="100" w:afterAutospacing="1"/>
    </w:pPr>
    <w:rPr>
      <w:rFonts w:ascii="Arial" w:hAnsi="Arial" w:cs="Arial"/>
      <w:noProof w:val="0"/>
      <w:sz w:val="18"/>
      <w:szCs w:val="18"/>
    </w:rPr>
  </w:style>
  <w:style w:type="paragraph" w:customStyle="1" w:styleId="font6">
    <w:name w:val="font6"/>
    <w:basedOn w:val="Normal"/>
    <w:rsid w:val="00423141"/>
    <w:pPr>
      <w:spacing w:before="100" w:beforeAutospacing="1" w:after="100" w:afterAutospacing="1"/>
    </w:pPr>
    <w:rPr>
      <w:rFonts w:ascii="Arial" w:hAnsi="Arial" w:cs="Arial"/>
      <w:b/>
      <w:bCs/>
      <w:noProof w:val="0"/>
      <w:color w:val="FF0000"/>
      <w:sz w:val="18"/>
      <w:szCs w:val="18"/>
    </w:rPr>
  </w:style>
  <w:style w:type="paragraph" w:customStyle="1" w:styleId="xl63">
    <w:name w:val="xl63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64">
    <w:name w:val="xl64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79">
    <w:name w:val="xl79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20"/>
      <w:szCs w:val="20"/>
    </w:rPr>
  </w:style>
  <w:style w:type="paragraph" w:customStyle="1" w:styleId="xl80">
    <w:name w:val="xl80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81">
    <w:name w:val="xl81"/>
    <w:basedOn w:val="Normal"/>
    <w:rsid w:val="00423141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82">
    <w:name w:val="xl82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noProof w:val="0"/>
    </w:rPr>
  </w:style>
  <w:style w:type="paragraph" w:customStyle="1" w:styleId="xl83">
    <w:name w:val="xl83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noProof w:val="0"/>
    </w:rPr>
  </w:style>
  <w:style w:type="paragraph" w:customStyle="1" w:styleId="xl84">
    <w:name w:val="xl84"/>
    <w:basedOn w:val="Normal"/>
    <w:rsid w:val="0042314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85">
    <w:name w:val="xl85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86">
    <w:name w:val="xl86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87">
    <w:name w:val="xl87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88">
    <w:name w:val="xl88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89">
    <w:name w:val="xl89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90">
    <w:name w:val="xl90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91">
    <w:name w:val="xl91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92">
    <w:name w:val="xl92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93">
    <w:name w:val="xl93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94">
    <w:name w:val="xl94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95">
    <w:name w:val="xl95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96">
    <w:name w:val="xl96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97">
    <w:name w:val="xl97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98">
    <w:name w:val="xl98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99">
    <w:name w:val="xl99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100">
    <w:name w:val="xl100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101">
    <w:name w:val="xl101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xl102">
    <w:name w:val="xl102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sz w:val="20"/>
      <w:szCs w:val="20"/>
    </w:rPr>
  </w:style>
  <w:style w:type="paragraph" w:customStyle="1" w:styleId="xl103">
    <w:name w:val="xl103"/>
    <w:basedOn w:val="Normal"/>
    <w:rsid w:val="00C64C4F"/>
    <w:pP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04">
    <w:name w:val="xl104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105">
    <w:name w:val="xl105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xl106">
    <w:name w:val="xl106"/>
    <w:basedOn w:val="Normal"/>
    <w:rsid w:val="00C64C4F"/>
    <w:pP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07">
    <w:name w:val="xl107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108">
    <w:name w:val="xl108"/>
    <w:basedOn w:val="Normal"/>
    <w:rsid w:val="00C64C4F"/>
    <w:pP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character" w:styleId="Gl">
    <w:name w:val="Strong"/>
    <w:uiPriority w:val="22"/>
    <w:qFormat/>
    <w:locked/>
    <w:rsid w:val="009E2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azitipihale@gazi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hsis.gazi.edu.tr/ihal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5DDE-E2BF-49AE-AC93-20CF71FF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Hastanemiz TS EN ISO 9001:2000 Kalite Yönetim Sistemi çalışmaları kapsamında aşağıda belirtilen tarih, yer ve saatte iç tetkik bilgilendirme toplantısı yapılacaktır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Hastanemiz TS EN ISO 9001:2000 Kalite Yönetim Sistemi çalışmaları kapsamında aşağıda belirtilen tarih, yer ve saatte iç tetkik bilgilendirme toplantısı yapılacaktır</dc:title>
  <dc:subject/>
  <dc:creator>gh</dc:creator>
  <cp:keywords/>
  <dc:description/>
  <cp:lastModifiedBy>User</cp:lastModifiedBy>
  <cp:revision>349</cp:revision>
  <cp:lastPrinted>2019-11-06T12:35:00Z</cp:lastPrinted>
  <dcterms:created xsi:type="dcterms:W3CDTF">2013-01-21T10:05:00Z</dcterms:created>
  <dcterms:modified xsi:type="dcterms:W3CDTF">2019-11-06T12:47:00Z</dcterms:modified>
</cp:coreProperties>
</file>